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0B" w:rsidRPr="00CC3BB8" w:rsidRDefault="0034599E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hr-HR"/>
        </w:rPr>
        <w:t>PREDLAGAČ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34599E" w:rsidTr="00CC3BB8">
        <w:tc>
          <w:tcPr>
            <w:tcW w:w="2802" w:type="dxa"/>
            <w:vAlign w:val="center"/>
          </w:tcPr>
          <w:p w:rsidR="0034599E" w:rsidRDefault="0034599E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Ime i prezime fizičkog lica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CC3BB8" w:rsidP="00CC3BB8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i drugi</w:t>
            </w:r>
          </w:p>
        </w:tc>
      </w:tr>
      <w:tr w:rsidR="0034599E" w:rsidTr="00CC3BB8">
        <w:tc>
          <w:tcPr>
            <w:tcW w:w="2802" w:type="dxa"/>
            <w:vAlign w:val="center"/>
          </w:tcPr>
          <w:p w:rsidR="0034599E" w:rsidRDefault="0034599E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34599E" w:rsidTr="00CC3BB8">
        <w:tc>
          <w:tcPr>
            <w:tcW w:w="2802" w:type="dxa"/>
            <w:vAlign w:val="center"/>
          </w:tcPr>
          <w:p w:rsidR="0034599E" w:rsidRDefault="0034599E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34599E" w:rsidRDefault="0034599E">
      <w:pPr>
        <w:rPr>
          <w:rFonts w:asciiTheme="majorBidi" w:hAnsiTheme="majorBidi" w:cstheme="majorBidi"/>
          <w:sz w:val="24"/>
          <w:szCs w:val="24"/>
          <w:lang w:val="hr-HR"/>
        </w:rPr>
      </w:pPr>
    </w:p>
    <w:p w:rsidR="0034599E" w:rsidRDefault="0034599E">
      <w:pPr>
        <w:rPr>
          <w:rFonts w:asciiTheme="majorBidi" w:hAnsiTheme="majorBidi" w:cstheme="majorBidi"/>
          <w:sz w:val="24"/>
          <w:szCs w:val="24"/>
          <w:lang w:val="hr-HR"/>
        </w:rPr>
      </w:pPr>
    </w:p>
    <w:p w:rsidR="007840DF" w:rsidRDefault="007840DF" w:rsidP="007840D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KONKURSNA KOMISIJA ZA DODJELU </w:t>
      </w:r>
    </w:p>
    <w:p w:rsidR="007840DF" w:rsidRDefault="007840DF" w:rsidP="007840D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PRIZNANJA „PLAKETA – MUDERRIS MUHAMED SEID-EF. SERDAREVIĆ“</w:t>
      </w:r>
    </w:p>
    <w:p w:rsidR="007840DF" w:rsidRDefault="007840DF" w:rsidP="007840D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U skladu sa Odlukom Izvršnog odbora o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priznanjima u kojoj se ustanovljuje i godišnje priznanje Medžlisa Islamske zajednice Zenica </w:t>
      </w:r>
      <w:r>
        <w:rPr>
          <w:rFonts w:asciiTheme="majorBidi" w:hAnsiTheme="majorBidi" w:cstheme="majorBidi"/>
          <w:sz w:val="24"/>
          <w:szCs w:val="24"/>
          <w:lang w:val="bs-Latn-BA"/>
        </w:rPr>
        <w:t>„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>Plaketa - muderris Muhamed Seid Serdarević</w:t>
      </w:r>
      <w:r>
        <w:rPr>
          <w:rFonts w:asciiTheme="majorBidi" w:hAnsiTheme="majorBidi" w:cstheme="majorBidi"/>
          <w:sz w:val="24"/>
          <w:szCs w:val="24"/>
          <w:lang w:val="bs-Latn-BA"/>
        </w:rPr>
        <w:t>“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koju je usvojio na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svojoj redovnoj </w:t>
      </w:r>
      <w:r>
        <w:rPr>
          <w:rFonts w:asciiTheme="majorBidi" w:hAnsiTheme="majorBidi" w:cstheme="majorBidi"/>
          <w:sz w:val="24"/>
          <w:szCs w:val="24"/>
          <w:lang w:val="bs-Latn-BA"/>
        </w:rPr>
        <w:t xml:space="preserve">22.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sjednici održanoj </w:t>
      </w:r>
      <w:r>
        <w:rPr>
          <w:rFonts w:asciiTheme="majorBidi" w:hAnsiTheme="majorBidi" w:cstheme="majorBidi"/>
          <w:sz w:val="24"/>
          <w:szCs w:val="24"/>
          <w:lang w:val="bs-Latn-BA"/>
        </w:rPr>
        <w:t>31. augusta 2022. godine, predlažem da se:</w:t>
      </w: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40DF" w:rsidTr="00780A3E">
        <w:tc>
          <w:tcPr>
            <w:tcW w:w="9576" w:type="dxa"/>
            <w:vAlign w:val="center"/>
          </w:tcPr>
          <w:p w:rsidR="007840DF" w:rsidRDefault="007840D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7840DF" w:rsidRPr="0034599E" w:rsidRDefault="007840DF" w:rsidP="00780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Naziv organa, ustanove IZ ili pravnog lica</w:t>
            </w:r>
          </w:p>
          <w:p w:rsidR="007840DF" w:rsidRDefault="007840D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Dodjeli priznanje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Medžlisa Islamske zajednice Zenica </w:t>
      </w:r>
      <w:r>
        <w:rPr>
          <w:rFonts w:asciiTheme="majorBidi" w:hAnsiTheme="majorBidi" w:cstheme="majorBidi"/>
          <w:sz w:val="24"/>
          <w:szCs w:val="24"/>
          <w:lang w:val="bs-Latn-BA"/>
        </w:rPr>
        <w:t>„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>Plaketa - muderris Muhamed Seid Serdarević</w:t>
      </w:r>
      <w:r>
        <w:rPr>
          <w:rFonts w:asciiTheme="majorBidi" w:hAnsiTheme="majorBidi" w:cstheme="majorBidi"/>
          <w:sz w:val="24"/>
          <w:szCs w:val="24"/>
          <w:lang w:val="bs-Latn-BA"/>
        </w:rPr>
        <w:t>“ zbog</w:t>
      </w: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40DF" w:rsidTr="00780A3E">
        <w:tc>
          <w:tcPr>
            <w:tcW w:w="9576" w:type="dxa"/>
            <w:vAlign w:val="center"/>
          </w:tcPr>
          <w:p w:rsidR="007840DF" w:rsidRDefault="007840D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7840DF" w:rsidRPr="0034599E" w:rsidRDefault="007840DF" w:rsidP="00780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34599E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 xml:space="preserve">Navesti razlog zbog čega se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imenuje</w:t>
            </w:r>
          </w:p>
          <w:p w:rsidR="007840DF" w:rsidRDefault="007840D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U vezi s tim dajemo sljedeće podatke</w:t>
      </w: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541"/>
      </w:tblGrid>
      <w:tr w:rsidR="007840DF" w:rsidTr="00780A3E">
        <w:tc>
          <w:tcPr>
            <w:tcW w:w="4035" w:type="dxa"/>
            <w:vAlign w:val="center"/>
          </w:tcPr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Sjedište</w:t>
            </w:r>
          </w:p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7840DF" w:rsidTr="00780A3E">
        <w:tc>
          <w:tcPr>
            <w:tcW w:w="4035" w:type="dxa"/>
            <w:vAlign w:val="center"/>
          </w:tcPr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Djelatnost</w:t>
            </w:r>
          </w:p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7840DF" w:rsidTr="00780A3E">
        <w:tc>
          <w:tcPr>
            <w:tcW w:w="4035" w:type="dxa"/>
            <w:vAlign w:val="center"/>
          </w:tcPr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Djeluje od</w:t>
            </w:r>
          </w:p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7840DF" w:rsidRDefault="007840D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</w:tbl>
    <w:p w:rsidR="007840DF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:rsidR="007840DF" w:rsidRPr="00CC3BB8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lastRenderedPageBreak/>
        <w:t>Biografija laureata</w:t>
      </w: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Napisati potreban broj redaka o biografiji</w:t>
      </w: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7840DF" w:rsidRPr="00CC3BB8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Obrazloženje:</w:t>
      </w: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Napisati potreban broj redaka o obrazloženju</w:t>
      </w:r>
    </w:p>
    <w:p w:rsidR="007840DF" w:rsidRDefault="007840DF" w:rsidP="007840D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7840DF" w:rsidRPr="00CC3BB8" w:rsidRDefault="007840DF" w:rsidP="007840D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Prilozi (dokazi) za rezultate</w:t>
      </w:r>
    </w:p>
    <w:p w:rsidR="007840DF" w:rsidRPr="00362B4E" w:rsidRDefault="007840DF" w:rsidP="007840D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Navesti onoliko koliko smatrate dovoljnim</w:t>
      </w: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bookmarkStart w:id="0" w:name="_GoBack"/>
      <w:bookmarkEnd w:id="0"/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CC3BB8" w:rsidRDefault="00CC3BB8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bs-Latn-BA"/>
        </w:rPr>
        <w:t>PREDLAGAČI</w:t>
      </w:r>
    </w:p>
    <w:p w:rsidR="00CC3BB8" w:rsidRDefault="00CC3BB8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013"/>
        <w:gridCol w:w="1915"/>
        <w:gridCol w:w="1915"/>
        <w:gridCol w:w="1916"/>
      </w:tblGrid>
      <w:tr w:rsidR="00CC3BB8" w:rsidTr="00CC3BB8">
        <w:tc>
          <w:tcPr>
            <w:tcW w:w="817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 xml:space="preserve">Red. </w:t>
            </w: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</w:t>
            </w: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r.</w:t>
            </w:r>
          </w:p>
        </w:tc>
        <w:tc>
          <w:tcPr>
            <w:tcW w:w="3013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Ime i prezime</w:t>
            </w: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Adresa</w:t>
            </w: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JMBG</w:t>
            </w:r>
          </w:p>
        </w:tc>
        <w:tc>
          <w:tcPr>
            <w:tcW w:w="1916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Potpis</w:t>
            </w:r>
          </w:p>
        </w:tc>
      </w:tr>
      <w:tr w:rsidR="00CC3BB8" w:rsidTr="00CC3BB8">
        <w:tc>
          <w:tcPr>
            <w:tcW w:w="817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013" w:type="dxa"/>
            <w:vAlign w:val="center"/>
          </w:tcPr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6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CC3BB8" w:rsidTr="00CC3BB8">
        <w:tc>
          <w:tcPr>
            <w:tcW w:w="817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013" w:type="dxa"/>
            <w:vAlign w:val="center"/>
          </w:tcPr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6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CC3BB8" w:rsidTr="00CC3BB8">
        <w:tc>
          <w:tcPr>
            <w:tcW w:w="817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013" w:type="dxa"/>
            <w:vAlign w:val="center"/>
          </w:tcPr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6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CC3BB8" w:rsidTr="00CC3BB8">
        <w:tc>
          <w:tcPr>
            <w:tcW w:w="817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013" w:type="dxa"/>
            <w:vAlign w:val="center"/>
          </w:tcPr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6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CC3BB8" w:rsidTr="00CC3BB8">
        <w:tc>
          <w:tcPr>
            <w:tcW w:w="817" w:type="dxa"/>
            <w:vAlign w:val="center"/>
          </w:tcPr>
          <w:p w:rsidR="00CC3BB8" w:rsidRPr="00CC3BB8" w:rsidRDefault="00CC3BB8" w:rsidP="00CC3B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CC3BB8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3013" w:type="dxa"/>
            <w:vAlign w:val="center"/>
          </w:tcPr>
          <w:p w:rsid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1916" w:type="dxa"/>
            <w:vAlign w:val="center"/>
          </w:tcPr>
          <w:p w:rsidR="00CC3BB8" w:rsidRPr="00CC3BB8" w:rsidRDefault="00CC3BB8" w:rsidP="00CC3BB8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</w:tbl>
    <w:p w:rsidR="00CC3BB8" w:rsidRPr="00CC3BB8" w:rsidRDefault="00CC3BB8" w:rsidP="003459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sectPr w:rsidR="00CC3BB8" w:rsidRPr="00CC3BB8" w:rsidSect="006B0E23">
      <w:headerReference w:type="default" r:id="rId8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C6" w:rsidRDefault="00BE74C6" w:rsidP="0034599E">
      <w:pPr>
        <w:spacing w:after="0" w:line="240" w:lineRule="auto"/>
      </w:pPr>
      <w:r>
        <w:separator/>
      </w:r>
    </w:p>
  </w:endnote>
  <w:endnote w:type="continuationSeparator" w:id="0">
    <w:p w:rsidR="00BE74C6" w:rsidRDefault="00BE74C6" w:rsidP="0034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C6" w:rsidRDefault="00BE74C6" w:rsidP="0034599E">
      <w:pPr>
        <w:spacing w:after="0" w:line="240" w:lineRule="auto"/>
      </w:pPr>
      <w:r>
        <w:separator/>
      </w:r>
    </w:p>
  </w:footnote>
  <w:footnote w:type="continuationSeparator" w:id="0">
    <w:p w:rsidR="00BE74C6" w:rsidRDefault="00BE74C6" w:rsidP="0034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E" w:rsidRDefault="0034599E" w:rsidP="0034599E">
    <w:pPr>
      <w:pStyle w:val="Header"/>
    </w:pPr>
  </w:p>
  <w:p w:rsidR="0034599E" w:rsidRDefault="00345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192"/>
    <w:multiLevelType w:val="hybridMultilevel"/>
    <w:tmpl w:val="FAA88126"/>
    <w:lvl w:ilvl="0" w:tplc="81DAE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9E"/>
    <w:rsid w:val="0002290B"/>
    <w:rsid w:val="0034599E"/>
    <w:rsid w:val="00362B4E"/>
    <w:rsid w:val="006B0E23"/>
    <w:rsid w:val="007840DF"/>
    <w:rsid w:val="00B37E9F"/>
    <w:rsid w:val="00BE74C6"/>
    <w:rsid w:val="00C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E"/>
  </w:style>
  <w:style w:type="paragraph" w:styleId="Footer">
    <w:name w:val="footer"/>
    <w:basedOn w:val="Normal"/>
    <w:link w:val="Foot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E"/>
  </w:style>
  <w:style w:type="paragraph" w:styleId="BalloonText">
    <w:name w:val="Balloon Text"/>
    <w:basedOn w:val="Normal"/>
    <w:link w:val="BalloonTextChar"/>
    <w:uiPriority w:val="99"/>
    <w:semiHidden/>
    <w:unhideWhenUsed/>
    <w:rsid w:val="0034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E"/>
  </w:style>
  <w:style w:type="paragraph" w:styleId="Footer">
    <w:name w:val="footer"/>
    <w:basedOn w:val="Normal"/>
    <w:link w:val="Foot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E"/>
  </w:style>
  <w:style w:type="paragraph" w:styleId="BalloonText">
    <w:name w:val="Balloon Text"/>
    <w:basedOn w:val="Normal"/>
    <w:link w:val="BalloonTextChar"/>
    <w:uiPriority w:val="99"/>
    <w:semiHidden/>
    <w:unhideWhenUsed/>
    <w:rsid w:val="0034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cp:lastPrinted>2024-11-08T08:58:00Z</cp:lastPrinted>
  <dcterms:created xsi:type="dcterms:W3CDTF">2024-11-09T10:59:00Z</dcterms:created>
  <dcterms:modified xsi:type="dcterms:W3CDTF">2024-11-09T10:59:00Z</dcterms:modified>
</cp:coreProperties>
</file>